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36"/>
          <w:szCs w:val="36"/>
        </w:rPr>
      </w:pPr>
      <w:bookmarkStart w:id="0" w:name="_GoBack"/>
      <w:bookmarkEnd w:id="0"/>
    </w:p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楷体" w:hAnsi="Times New Roman" w:eastAsia="楷体" w:cs="楷体"/>
          <w:kern w:val="0"/>
          <w:sz w:val="52"/>
          <w:szCs w:val="52"/>
        </w:rPr>
      </w:pPr>
      <w:r>
        <w:rPr>
          <w:rFonts w:hint="eastAsia" w:ascii="楷体" w:hAnsi="Times New Roman" w:eastAsia="楷体" w:cs="楷体"/>
          <w:kern w:val="0"/>
          <w:sz w:val="52"/>
          <w:szCs w:val="52"/>
        </w:rPr>
        <w:t>X</w:t>
      </w:r>
      <w:r>
        <w:rPr>
          <w:rFonts w:ascii="楷体" w:hAnsi="Times New Roman" w:eastAsia="楷体" w:cs="楷体"/>
          <w:kern w:val="0"/>
          <w:sz w:val="52"/>
          <w:szCs w:val="52"/>
        </w:rPr>
        <w:t>XX</w:t>
      </w:r>
      <w:r>
        <w:rPr>
          <w:rFonts w:hint="eastAsia" w:ascii="楷体" w:hAnsi="Times New Roman" w:eastAsia="楷体" w:cs="楷体"/>
          <w:kern w:val="0"/>
          <w:sz w:val="52"/>
          <w:szCs w:val="52"/>
        </w:rPr>
        <w:t>专用地震监测台网、强震动监测</w:t>
      </w:r>
    </w:p>
    <w:p>
      <w:pPr>
        <w:autoSpaceDE w:val="0"/>
        <w:autoSpaceDN w:val="0"/>
        <w:adjustRightInd w:val="0"/>
        <w:jc w:val="center"/>
        <w:rPr>
          <w:rFonts w:ascii="楷体" w:hAnsi="Times New Roman" w:eastAsia="楷体" w:cs="楷体"/>
          <w:kern w:val="0"/>
          <w:sz w:val="52"/>
          <w:szCs w:val="52"/>
        </w:rPr>
      </w:pPr>
      <w:r>
        <w:rPr>
          <w:rFonts w:hint="eastAsia" w:ascii="楷体" w:hAnsi="Times New Roman" w:eastAsia="楷体" w:cs="楷体"/>
          <w:kern w:val="0"/>
          <w:sz w:val="52"/>
          <w:szCs w:val="52"/>
        </w:rPr>
        <w:t>设施建设和专用地震监测台网中止或终止运行备案材料</w:t>
      </w:r>
    </w:p>
    <w:p>
      <w:pPr>
        <w:autoSpaceDE w:val="0"/>
        <w:autoSpaceDN w:val="0"/>
        <w:adjustRightInd w:val="0"/>
        <w:jc w:val="center"/>
        <w:rPr>
          <w:rFonts w:ascii="宋体" w:hAnsi="Times New Roman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ind w:firstLine="1960" w:firstLineChars="700"/>
        <w:jc w:val="left"/>
        <w:rPr>
          <w:rFonts w:ascii="宋体" w:hAnsi="Times New Roman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1960" w:firstLineChars="700"/>
        <w:jc w:val="left"/>
        <w:rPr>
          <w:rFonts w:ascii="宋体" w:hAnsi="Times New Roman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1960" w:firstLineChars="700"/>
        <w:jc w:val="left"/>
        <w:rPr>
          <w:rFonts w:ascii="宋体" w:hAnsi="Times New Roman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1960" w:firstLineChars="700"/>
        <w:jc w:val="left"/>
        <w:rPr>
          <w:rFonts w:ascii="宋体" w:hAnsi="Times New Roman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1960" w:firstLineChars="700"/>
        <w:jc w:val="left"/>
        <w:rPr>
          <w:rFonts w:ascii="宋体" w:hAnsi="Times New Roman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1960" w:firstLineChars="700"/>
        <w:jc w:val="left"/>
        <w:rPr>
          <w:rFonts w:ascii="宋体" w:hAnsi="Times New Roman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1960" w:firstLineChars="700"/>
        <w:jc w:val="left"/>
        <w:rPr>
          <w:rFonts w:ascii="宋体" w:hAnsi="Times New Roman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1960" w:firstLineChars="700"/>
        <w:jc w:val="left"/>
        <w:rPr>
          <w:rFonts w:ascii="宋体" w:hAnsi="Times New Roman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1960" w:firstLineChars="700"/>
        <w:jc w:val="left"/>
        <w:rPr>
          <w:rFonts w:ascii="宋体" w:hAnsi="Times New Roman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1960" w:firstLineChars="700"/>
        <w:jc w:val="left"/>
        <w:rPr>
          <w:rFonts w:ascii="宋体" w:hAnsi="Times New Roman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黑体" w:hAnsi="Times New Roman" w:eastAsia="黑体" w:cs="黑体"/>
          <w:kern w:val="0"/>
          <w:sz w:val="28"/>
          <w:szCs w:val="28"/>
        </w:rPr>
      </w:pPr>
      <w:r>
        <w:rPr>
          <w:rFonts w:hint="eastAsia" w:ascii="黑体" w:hAnsi="Times New Roman" w:eastAsia="黑体" w:cs="黑体"/>
          <w:kern w:val="0"/>
          <w:sz w:val="28"/>
          <w:szCs w:val="28"/>
        </w:rPr>
        <w:t>X</w:t>
      </w:r>
      <w:r>
        <w:rPr>
          <w:rFonts w:ascii="黑体" w:hAnsi="Times New Roman" w:eastAsia="黑体" w:cs="黑体"/>
          <w:kern w:val="0"/>
          <w:sz w:val="28"/>
          <w:szCs w:val="28"/>
        </w:rPr>
        <w:t>XX</w:t>
      </w:r>
      <w:r>
        <w:rPr>
          <w:rFonts w:hint="eastAsia" w:ascii="黑体" w:hAnsi="Times New Roman" w:eastAsia="黑体" w:cs="黑体"/>
          <w:kern w:val="0"/>
          <w:sz w:val="28"/>
          <w:szCs w:val="28"/>
        </w:rPr>
        <w:t>（单位名称）</w:t>
      </w:r>
    </w:p>
    <w:p>
      <w:pPr>
        <w:spacing w:line="360" w:lineRule="auto"/>
        <w:ind w:right="-29" w:rightChars="-14"/>
        <w:jc w:val="center"/>
        <w:rPr>
          <w:rFonts w:ascii="黑体" w:hAnsi="Times New Roman" w:eastAsia="黑体" w:cs="黑体"/>
          <w:kern w:val="0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1440" w:right="1080" w:bottom="1440" w:left="1080" w:header="851" w:footer="907" w:gutter="0"/>
          <w:pgNumType w:start="0"/>
          <w:cols w:space="425" w:num="1"/>
          <w:titlePg/>
          <w:docGrid w:type="lines" w:linePitch="326" w:charSpace="0"/>
        </w:sectPr>
      </w:pPr>
      <w:r>
        <w:rPr>
          <w:rFonts w:ascii="黑体" w:hAnsi="Times New Roman" w:eastAsia="黑体" w:cs="黑体"/>
          <w:kern w:val="0"/>
          <w:sz w:val="28"/>
          <w:szCs w:val="28"/>
        </w:rPr>
        <w:t>XXXX</w:t>
      </w:r>
      <w:r>
        <w:rPr>
          <w:rFonts w:hint="eastAsia" w:ascii="黑体" w:hAnsi="Times New Roman" w:eastAsia="黑体" w:cs="黑体"/>
          <w:kern w:val="0"/>
          <w:sz w:val="28"/>
          <w:szCs w:val="28"/>
        </w:rPr>
        <w:t>年X</w:t>
      </w:r>
      <w:r>
        <w:rPr>
          <w:rFonts w:ascii="黑体" w:hAnsi="Times New Roman" w:eastAsia="黑体" w:cs="黑体"/>
          <w:kern w:val="0"/>
          <w:sz w:val="28"/>
          <w:szCs w:val="28"/>
        </w:rPr>
        <w:t>X</w:t>
      </w:r>
      <w:r>
        <w:rPr>
          <w:rFonts w:hint="eastAsia" w:ascii="黑体" w:hAnsi="Times New Roman" w:eastAsia="黑体" w:cs="黑体"/>
          <w:kern w:val="0"/>
          <w:sz w:val="28"/>
          <w:szCs w:val="28"/>
        </w:rPr>
        <w:t>月</w:t>
      </w:r>
    </w:p>
    <w:p>
      <w:pPr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正文内容</w:t>
      </w:r>
    </w:p>
    <w:sectPr>
      <w:pgSz w:w="11907" w:h="16839"/>
      <w:pgMar w:top="1440" w:right="1797" w:bottom="1440" w:left="1797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35838618"/>
      <w:docPartObj>
        <w:docPartGallery w:val="AutoText"/>
      </w:docPartObj>
    </w:sdtPr>
    <w:sdtContent>
      <w:p>
        <w:pPr>
          <w:pStyle w:val="2"/>
          <w:ind w:right="-29" w:rightChars="-14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4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>XXX</w:t>
    </w:r>
    <w:r>
      <w:rPr>
        <w:rFonts w:hint="eastAsia"/>
      </w:rPr>
      <w:t>备案材料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AC"/>
    <w:rsid w:val="003375D4"/>
    <w:rsid w:val="00436E7B"/>
    <w:rsid w:val="005501BE"/>
    <w:rsid w:val="005A2B1C"/>
    <w:rsid w:val="005E5B41"/>
    <w:rsid w:val="006A3B75"/>
    <w:rsid w:val="007D53D9"/>
    <w:rsid w:val="00892A22"/>
    <w:rsid w:val="00927D93"/>
    <w:rsid w:val="00BD3483"/>
    <w:rsid w:val="00BF608F"/>
    <w:rsid w:val="00C22F15"/>
    <w:rsid w:val="00D2557C"/>
    <w:rsid w:val="00D655AC"/>
    <w:rsid w:val="00ED5FD2"/>
    <w:rsid w:val="3256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</Words>
  <Characters>69</Characters>
  <Lines>1</Lines>
  <Paragraphs>1</Paragraphs>
  <TotalTime>1</TotalTime>
  <ScaleCrop>false</ScaleCrop>
  <LinksUpToDate>false</LinksUpToDate>
  <CharactersWithSpaces>80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2018-12-12T05:11:00Z</dcterms:created>
  <dc:creator>Jiangtao Zhao</dc:creator>
  <cp:lastModifiedBy>LENOVO</cp:lastModifiedBy>
  <dcterms:modified xsi:type="dcterms:W3CDTF">2020-10-17T08:09:06Z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